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Spanplatten </w:t>
            </w:r>
          </w:p>
          <w:p>
            <w:pPr>
              <w:spacing w:before="0" w:after="0"/>
            </w:pPr>
            <w:r>
              <w:t>Decke / Boden / 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77499849" name="60d6c94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4348300" name="60d6c940-caac-11f0-a272-11a42cc6b8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71982458" name="663c2a1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8578125" name="663c2a10-caac-11f0-a272-11a42cc6b8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Jg. 2000</w:t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06775693" name="d10e822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1555687" name="d10e8220-caac-11f0-a272-11a42cc6b89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06481314" name="d44d597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0050047" name="d44d5970-caac-11f0-a272-11a42cc6b89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alle 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Spanplatten </w:t>
            </w:r>
          </w:p>
          <w:p>
            <w:pPr>
              <w:spacing w:before="0" w:after="0"/>
            </w:pPr>
            <w:r>
              <w:t>Wand / Decke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11468487" name="eb21291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3852487" name="eb212910-caac-11f0-a272-11a42cc6b89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97120263" name="f7667cc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1521851" name="f7667cc0-caac-11f0-a272-11a42cc6b89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/ WC / Stallraum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Jg. 2000</w:t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08238509" name="e69e4390-caad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425599" name="e69e4390-caad-11f0-a272-11a42cc6b89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22538511" name="f0b1ea30-caad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3958305" name="f0b1ea30-caad-11f0-a272-11a42cc6b89f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42301232" name="7edeb45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48489990" name="7edeb450-caae-11f0-a272-11a42cc6b89f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44234837" name="82ed10a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1896572" name="82ed10a0-caae-11f0-a272-11a42cc6b89f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Garage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/ 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48570391" name="b1e5c0f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344135" name="b1e5c0f0-caae-11f0-a272-11a42cc6b89f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06163025" name="b53958c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9676956" name="b53958c0-caae-11f0-a272-11a42cc6b89f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Leimensteigstrasse 31, 9054 Schlatt-Haslen</w:t>
          </w:r>
        </w:p>
        <w:p>
          <w:pPr>
            <w:spacing w:before="0" w:after="0"/>
          </w:pPr>
          <w:r>
            <w:t>605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